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16" w:rsidRPr="009B2B93" w:rsidRDefault="002B6216" w:rsidP="009B2B93">
      <w:pPr>
        <w:pStyle w:val="a3"/>
        <w:rPr>
          <w:sz w:val="24"/>
          <w:szCs w:val="24"/>
        </w:rPr>
      </w:pPr>
    </w:p>
    <w:p w:rsidR="002B6216" w:rsidRPr="009B2B93" w:rsidRDefault="002B6216" w:rsidP="009B2B93">
      <w:pPr>
        <w:pStyle w:val="a3"/>
        <w:jc w:val="center"/>
        <w:rPr>
          <w:b/>
          <w:sz w:val="24"/>
          <w:szCs w:val="24"/>
        </w:rPr>
      </w:pPr>
      <w:r w:rsidRPr="009B2B93">
        <w:rPr>
          <w:b/>
          <w:sz w:val="24"/>
          <w:szCs w:val="24"/>
        </w:rPr>
        <w:t>Техническая часть</w:t>
      </w:r>
    </w:p>
    <w:p w:rsidR="00332BBC" w:rsidRPr="009A75A9" w:rsidRDefault="00332BBC" w:rsidP="00332BBC">
      <w:pPr>
        <w:rPr>
          <w:rFonts w:ascii="Times New Roman" w:hAnsi="Times New Roman" w:cs="Times New Roman"/>
          <w:b/>
          <w:sz w:val="24"/>
          <w:szCs w:val="24"/>
        </w:rPr>
      </w:pPr>
    </w:p>
    <w:p w:rsidR="00D356C4" w:rsidRPr="00D356C4" w:rsidRDefault="00D356C4" w:rsidP="00D356C4">
      <w:pPr>
        <w:pStyle w:val="a3"/>
        <w:jc w:val="center"/>
        <w:rPr>
          <w:b/>
          <w:sz w:val="24"/>
          <w:szCs w:val="24"/>
        </w:rPr>
      </w:pPr>
      <w:r w:rsidRPr="00D356C4">
        <w:rPr>
          <w:b/>
          <w:sz w:val="24"/>
          <w:szCs w:val="24"/>
        </w:rPr>
        <w:t>1. Спецификация</w:t>
      </w:r>
    </w:p>
    <w:p w:rsidR="00D356C4" w:rsidRPr="00D356C4" w:rsidRDefault="00D356C4" w:rsidP="00D356C4">
      <w:pPr>
        <w:pStyle w:val="a3"/>
        <w:jc w:val="center"/>
        <w:rPr>
          <w:b/>
          <w:sz w:val="24"/>
          <w:szCs w:val="24"/>
        </w:rPr>
      </w:pPr>
      <w:r w:rsidRPr="00D356C4">
        <w:rPr>
          <w:b/>
          <w:sz w:val="24"/>
          <w:szCs w:val="24"/>
        </w:rPr>
        <w:t>приобретения спортивного инвентаря</w:t>
      </w:r>
    </w:p>
    <w:p w:rsidR="00D356C4" w:rsidRPr="00D356C4" w:rsidRDefault="00D356C4" w:rsidP="00D356C4">
      <w:pPr>
        <w:pStyle w:val="a3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0"/>
        <w:gridCol w:w="2092"/>
        <w:gridCol w:w="1914"/>
        <w:gridCol w:w="1915"/>
      </w:tblGrid>
      <w:tr w:rsidR="00D356C4" w:rsidRPr="00D356C4" w:rsidTr="0078641F">
        <w:tc>
          <w:tcPr>
            <w:tcW w:w="3650" w:type="dxa"/>
          </w:tcPr>
          <w:p w:rsidR="00D356C4" w:rsidRPr="00D356C4" w:rsidRDefault="00D356C4" w:rsidP="0078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C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C4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C4">
              <w:rPr>
                <w:rFonts w:ascii="Times New Roman" w:hAnsi="Times New Roman" w:cs="Times New Roman"/>
                <w:sz w:val="24"/>
                <w:szCs w:val="24"/>
              </w:rPr>
              <w:t>Общая стоимость услуг (рублей)</w:t>
            </w: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 xml:space="preserve">Мяч волейбольный ATEMI BRAZIL, AVC6S, PU </w:t>
            </w:r>
            <w:proofErr w:type="spellStart"/>
            <w:r w:rsidRPr="00D356C4">
              <w:rPr>
                <w:rFonts w:ascii="Times New Roman" w:hAnsi="Times New Roman" w:cs="Times New Roman"/>
              </w:rPr>
              <w:t>Sofr</w:t>
            </w:r>
            <w:proofErr w:type="spellEnd"/>
            <w:r w:rsidR="00F85035">
              <w:rPr>
                <w:rFonts w:ascii="Times New Roman" w:hAnsi="Times New Roman" w:cs="Times New Roman"/>
              </w:rPr>
              <w:t xml:space="preserve"> (или эквивалент по всем параметрам)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  <w:lang w:val="en-US"/>
              </w:rPr>
            </w:pPr>
            <w:r w:rsidRPr="00D356C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Мяч волейбольный ATEMI SPACE</w:t>
            </w:r>
            <w:r w:rsidR="00F85035">
              <w:rPr>
                <w:rFonts w:ascii="Times New Roman" w:hAnsi="Times New Roman" w:cs="Times New Roman"/>
              </w:rPr>
              <w:t xml:space="preserve"> (или эквивалент по всем параметрам)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F85035">
        <w:trPr>
          <w:trHeight w:val="1004"/>
        </w:trPr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Мяч волейбольный MIKASA MVA330 FIVB</w:t>
            </w:r>
            <w:r w:rsidR="00F85035">
              <w:rPr>
                <w:rFonts w:ascii="Times New Roman" w:hAnsi="Times New Roman" w:cs="Times New Roman"/>
              </w:rPr>
              <w:t xml:space="preserve"> (или эквивалент по всем параметрам)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F85035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kern w:val="36"/>
              </w:rPr>
              <w:t xml:space="preserve">Мяч баскетбольный </w:t>
            </w:r>
            <w:proofErr w:type="spellStart"/>
            <w:r w:rsidRPr="00D356C4">
              <w:rPr>
                <w:rFonts w:ascii="Times New Roman" w:hAnsi="Times New Roman" w:cs="Times New Roman"/>
                <w:kern w:val="36"/>
              </w:rPr>
              <w:t>Demix</w:t>
            </w:r>
            <w:proofErr w:type="spellEnd"/>
            <w:r w:rsidRPr="00D356C4">
              <w:rPr>
                <w:rFonts w:ascii="Times New Roman" w:hAnsi="Times New Roman" w:cs="Times New Roman"/>
                <w:kern w:val="36"/>
              </w:rPr>
              <w:t xml:space="preserve"> BPV905125</w:t>
            </w:r>
            <w:r w:rsidR="00F85035">
              <w:rPr>
                <w:rFonts w:ascii="Times New Roman" w:hAnsi="Times New Roman" w:cs="Times New Roman"/>
                <w:kern w:val="36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sz w:val="24"/>
                <w:szCs w:val="24"/>
              </w:rPr>
              <w:t xml:space="preserve">Мяч баскетбольный </w:t>
            </w:r>
            <w:proofErr w:type="spellStart"/>
            <w:r w:rsidRPr="00D356C4">
              <w:rPr>
                <w:sz w:val="24"/>
                <w:szCs w:val="24"/>
              </w:rPr>
              <w:t>Molten</w:t>
            </w:r>
            <w:proofErr w:type="spellEnd"/>
            <w:r w:rsidRPr="00D356C4">
              <w:rPr>
                <w:sz w:val="24"/>
                <w:szCs w:val="24"/>
              </w:rPr>
              <w:t xml:space="preserve"> BGN5X</w:t>
            </w:r>
            <w:r w:rsidR="00F85035">
              <w:rPr>
                <w:b/>
                <w:bCs/>
                <w:sz w:val="24"/>
                <w:szCs w:val="24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Палки лыжные "SABLE" стекловолокно р.120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Палки лыжные "SABLE"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стекловолокно р.130</w:t>
            </w:r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Палки лыжные "SABLE"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стекловолокно р.155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Ботинки лыжные "SPINE"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Nordik</w:t>
            </w:r>
            <w:proofErr w:type="spellEnd"/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 NN75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р.39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F85035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>75</w:t>
            </w:r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.38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>38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F85035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>75</w:t>
            </w:r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.37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>37</w:t>
            </w:r>
          </w:p>
          <w:p w:rsidR="00D356C4" w:rsidRPr="00F85035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F85035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75 </w:t>
            </w:r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</w:t>
            </w:r>
            <w:r w:rsidR="00F85035">
              <w:rPr>
                <w:rFonts w:ascii="Times New Roman" w:hAnsi="Times New Roman" w:cs="Times New Roman"/>
              </w:rPr>
              <w:lastRenderedPageBreak/>
              <w:t xml:space="preserve">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 xml:space="preserve">.36 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shd w:val="clear" w:color="auto" w:fill="FFFFFF"/>
              </w:rPr>
              <w:t>36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SPINE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NordikNN</w:t>
            </w:r>
            <w:proofErr w:type="spellEnd"/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75 </w:t>
            </w:r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р.40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SPINE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NordikNN</w:t>
            </w:r>
            <w:proofErr w:type="spellEnd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75 р.41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Ботинки</w:t>
            </w:r>
            <w:r w:rsidR="007864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лыжные "</w:t>
            </w:r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SPINE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NordikNN</w:t>
            </w:r>
            <w:proofErr w:type="spellEnd"/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75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>р.42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Лыжи "SABLE" под крепления NN75 мм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step</w:t>
            </w:r>
            <w:proofErr w:type="spellEnd"/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 р.140 беговые с насечкой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Лыжи "SABLE" под крепления NN75 мм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step</w:t>
            </w:r>
            <w:proofErr w:type="spellEnd"/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 р.130 беговые с насечкой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Лыжи "SABLE" под крепления NN75 мм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step</w:t>
            </w:r>
            <w:proofErr w:type="spellEnd"/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 р.150 беговые с насечкой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Лыжи "SABLE" под крепления NNN </w:t>
            </w:r>
            <w:proofErr w:type="spellStart"/>
            <w:r w:rsidRPr="00D356C4">
              <w:rPr>
                <w:rFonts w:ascii="Times New Roman" w:hAnsi="Times New Roman" w:cs="Times New Roman"/>
                <w:shd w:val="clear" w:color="auto" w:fill="FFFFFF"/>
              </w:rPr>
              <w:t>step</w:t>
            </w:r>
            <w:proofErr w:type="spellEnd"/>
            <w:r w:rsidR="00F850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 р.150 беговые с насечкой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78641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356C4">
              <w:rPr>
                <w:b w:val="0"/>
                <w:bCs w:val="0"/>
                <w:sz w:val="24"/>
                <w:szCs w:val="24"/>
              </w:rPr>
              <w:t>Антенны под карманы (пара)</w:t>
            </w:r>
          </w:p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rPr>
                <w:rFonts w:ascii="Times New Roman" w:hAnsi="Times New Roman" w:cs="Times New Roman"/>
              </w:rPr>
            </w:pPr>
            <w:proofErr w:type="spellStart"/>
            <w:r w:rsidRPr="00F85035">
              <w:rPr>
                <w:rFonts w:ascii="Times New Roman" w:hAnsi="Times New Roman" w:cs="Times New Roman"/>
                <w:sz w:val="24"/>
                <w:szCs w:val="24"/>
              </w:rPr>
              <w:t>Kv.Rezac</w:t>
            </w:r>
            <w:proofErr w:type="spellEnd"/>
            <w:r w:rsidR="00F85035" w:rsidRPr="00F8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5035" w:rsidRPr="00F85035">
              <w:rPr>
                <w:rFonts w:ascii="Times New Roman" w:hAnsi="Times New Roman" w:cs="Times New Roman"/>
              </w:rPr>
              <w:t xml:space="preserve">(или эквивалент по всем параметрам) </w:t>
            </w:r>
            <w:r w:rsidRPr="00F85035">
              <w:rPr>
                <w:rFonts w:ascii="Times New Roman" w:hAnsi="Times New Roman" w:cs="Times New Roman"/>
                <w:sz w:val="24"/>
                <w:szCs w:val="24"/>
              </w:rPr>
              <w:t xml:space="preserve"> Карманы для антенн на липучках (пара)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F85035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 xml:space="preserve">Крепления лыжные NN75 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356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  <w:tr w:rsidR="00D356C4" w:rsidRPr="00D356C4" w:rsidTr="0078641F">
        <w:tc>
          <w:tcPr>
            <w:tcW w:w="3650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D356C4">
              <w:rPr>
                <w:rFonts w:ascii="Times New Roman" w:hAnsi="Times New Roman" w:cs="Times New Roman"/>
                <w:shd w:val="clear" w:color="auto" w:fill="FFFFFF"/>
              </w:rPr>
              <w:t>Итого:</w:t>
            </w:r>
          </w:p>
        </w:tc>
        <w:tc>
          <w:tcPr>
            <w:tcW w:w="2092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356C4" w:rsidRPr="00D356C4" w:rsidRDefault="00D356C4" w:rsidP="0078641F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</w:tr>
    </w:tbl>
    <w:p w:rsidR="009B2B93" w:rsidRPr="00D356C4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93">
        <w:rPr>
          <w:rFonts w:ascii="Times New Roman" w:hAnsi="Times New Roman" w:cs="Times New Roman"/>
          <w:b/>
          <w:sz w:val="24"/>
          <w:szCs w:val="24"/>
        </w:rPr>
        <w:t>2. Описание объекта поставки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253EC" w:rsidRPr="009B2B93" w:rsidTr="00F253EC">
        <w:trPr>
          <w:trHeight w:val="997"/>
        </w:trPr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 волейбольный ATEMI BRAZIL, AVC6S, PU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Sofr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покрышки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Синтетическая кожа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камеры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Способ соединения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Машинная сшивка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253EC" w:rsidRPr="009B2B93" w:rsidTr="003C4A5D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Мяч волейбольный ATEMI SPACE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покрышки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Полиуретан </w:t>
            </w: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камеры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Резина, армированная нейлоновым кордом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Способ соединения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Машинная сшивка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0,26-0,28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253EC" w:rsidRPr="009B2B93" w:rsidTr="00476B19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Мяч волейбольный MIKASA MVA330 FIVB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MIKASA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покрышки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Синтетическая кожа (полиуретан)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камеры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Бутил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Способ соединения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Клееный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Цвет основной (дополнительный)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Желтый (синий)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7E039D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 баскетбольный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Demix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BPV905125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Demix</w:t>
            </w:r>
            <w:proofErr w:type="spellEnd"/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покрышки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Синтетическая кожа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камеры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Способ соединения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Клееный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0,567 – 0,650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04210A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 баскетбольный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Molten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BGN5X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Molten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покрышки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Синтетическая кожа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 камеры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Бутил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Способ соединения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Клееный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 панелей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DC3578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Палки лыжные "SABLE"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Стекловолокно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8D010D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Палки лыжные "SABLE"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Стекловолокно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8C5D08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Палки лыжные "SABLE"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Стекловолокно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700055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Ботинки лыжные "SPINE"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Nordik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NN75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F85035" w:rsidTr="00C629C1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Ботинкилыжные</w:t>
            </w:r>
            <w:proofErr w:type="spellEnd"/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RUSH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F85035" w:rsidTr="00683090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proofErr w:type="spellStart"/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>Ботинкилыжные</w:t>
            </w:r>
            <w:proofErr w:type="spellEnd"/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RUSH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F85035" w:rsidTr="00DD13A1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proofErr w:type="spellStart"/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>Ботинкилыжные</w:t>
            </w:r>
            <w:proofErr w:type="spellEnd"/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RUSH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RC</w:t>
            </w:r>
            <w:r w:rsidRPr="00F8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RUSH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343D18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лыжные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SPINE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NordikNN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1A31A2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лыжные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SPINE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NordikNN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730B29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Ботинки лыжные "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SPINE</w:t>
            </w: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NordikNN</w:t>
            </w:r>
            <w:proofErr w:type="spellEnd"/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Синтетический морозостойкий материал с ПВХ покрытием толщиной 2,7 мм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иглопробивное</w:t>
            </w:r>
            <w:proofErr w:type="spellEnd"/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 полотно;</w:t>
            </w:r>
          </w:p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Комфортная колодка средней полноты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Подошва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 xml:space="preserve">термоэластопласт 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350933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Лыжи "SABLE" под крепления NN75 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беговые с насечкой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66159F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Лыжи "SABLE" под крепления NN75 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беговые с насечкой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8C0258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Лыжи "SABLE" под крепления NN75 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беговые с насечкой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AB4E06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Лыжи "SABLE" под крепления NN75 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беговые с насечкой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016CAC">
        <w:tc>
          <w:tcPr>
            <w:tcW w:w="9571" w:type="dxa"/>
            <w:gridSpan w:val="3"/>
          </w:tcPr>
          <w:p w:rsidR="00F253EC" w:rsidRPr="00F253EC" w:rsidRDefault="00F253EC" w:rsidP="00F253EC">
            <w:pPr>
              <w:rPr>
                <w:rFonts w:ascii="Times New Roman" w:hAnsi="Times New Roman" w:cs="Times New Roman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Лыжи "SABLE" под крепления NN</w:t>
            </w:r>
            <w:proofErr w:type="spellStart"/>
            <w:r w:rsidRPr="009B2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Nstep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 по всем параметрам)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SABLE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беговые с насечкой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9B2B93" w:rsidRPr="009B2B93" w:rsidTr="0078641F">
        <w:tc>
          <w:tcPr>
            <w:tcW w:w="4361" w:type="dxa"/>
            <w:gridSpan w:val="2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Антенны под карманы 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2B6045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Карманы для антенн на липучках (пара)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Kv.Rezac</w:t>
            </w:r>
            <w:proofErr w:type="spellEnd"/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</w:tbl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B93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253EC" w:rsidRPr="009B2B93" w:rsidTr="00FF7F1F">
        <w:tc>
          <w:tcPr>
            <w:tcW w:w="9571" w:type="dxa"/>
            <w:gridSpan w:val="3"/>
          </w:tcPr>
          <w:p w:rsidR="00F253EC" w:rsidRPr="009B2B93" w:rsidRDefault="00F253EC" w:rsidP="009B2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b/>
                <w:sz w:val="24"/>
                <w:szCs w:val="24"/>
              </w:rPr>
              <w:t>Крепления лыжные NN75</w:t>
            </w:r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9B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Бийск</w:t>
            </w:r>
            <w:proofErr w:type="spellEnd"/>
          </w:p>
        </w:tc>
      </w:tr>
      <w:tr w:rsidR="009B2B93" w:rsidRPr="009B2B93" w:rsidTr="0078641F">
        <w:tc>
          <w:tcPr>
            <w:tcW w:w="1101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10" w:type="dxa"/>
          </w:tcPr>
          <w:p w:rsidR="009B2B93" w:rsidRPr="009B2B93" w:rsidRDefault="009B2B93" w:rsidP="009B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3">
              <w:rPr>
                <w:rFonts w:ascii="Times New Roman" w:hAnsi="Times New Roman" w:cs="Times New Roman"/>
                <w:sz w:val="24"/>
                <w:szCs w:val="24"/>
              </w:rPr>
              <w:t>20 штук</w:t>
            </w:r>
          </w:p>
        </w:tc>
      </w:tr>
    </w:tbl>
    <w:p w:rsid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3EC" w:rsidRPr="009B2B93" w:rsidRDefault="00F253EC" w:rsidP="009B2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D5C" w:rsidRPr="009B2B93" w:rsidRDefault="009B2B93" w:rsidP="009B2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Заларинская СОШ № 1                        _________________ / Фещенко Е.А./</w:t>
      </w:r>
    </w:p>
    <w:sectPr w:rsidR="00CB7D5C" w:rsidRPr="009B2B93" w:rsidSect="00E1727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060DD"/>
    <w:multiLevelType w:val="hybridMultilevel"/>
    <w:tmpl w:val="8F9C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216"/>
    <w:rsid w:val="00010D01"/>
    <w:rsid w:val="002B6216"/>
    <w:rsid w:val="002F2ACE"/>
    <w:rsid w:val="003048B1"/>
    <w:rsid w:val="00332BBC"/>
    <w:rsid w:val="00363D6A"/>
    <w:rsid w:val="003767FC"/>
    <w:rsid w:val="00376D11"/>
    <w:rsid w:val="003D0516"/>
    <w:rsid w:val="0065447A"/>
    <w:rsid w:val="007257AF"/>
    <w:rsid w:val="0078641F"/>
    <w:rsid w:val="00883524"/>
    <w:rsid w:val="0090690F"/>
    <w:rsid w:val="009227C8"/>
    <w:rsid w:val="009B2B93"/>
    <w:rsid w:val="00A06FAE"/>
    <w:rsid w:val="00CB7D5C"/>
    <w:rsid w:val="00D356C4"/>
    <w:rsid w:val="00D6196B"/>
    <w:rsid w:val="00D71AFC"/>
    <w:rsid w:val="00DE4EB5"/>
    <w:rsid w:val="00E17276"/>
    <w:rsid w:val="00EA769D"/>
    <w:rsid w:val="00EB4F46"/>
    <w:rsid w:val="00F253EC"/>
    <w:rsid w:val="00F44F85"/>
    <w:rsid w:val="00F85035"/>
    <w:rsid w:val="00FE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72FF5-8F47-46C0-9DB6-0ADFCCF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35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7FC"/>
    <w:rPr>
      <w:sz w:val="22"/>
      <w:szCs w:val="22"/>
    </w:rPr>
  </w:style>
  <w:style w:type="paragraph" w:styleId="a4">
    <w:name w:val="List Paragraph"/>
    <w:basedOn w:val="a"/>
    <w:uiPriority w:val="34"/>
    <w:qFormat/>
    <w:rsid w:val="003767FC"/>
    <w:pPr>
      <w:ind w:left="720"/>
      <w:contextualSpacing/>
    </w:pPr>
  </w:style>
  <w:style w:type="table" w:styleId="a5">
    <w:name w:val="Table Grid"/>
    <w:basedOn w:val="a1"/>
    <w:uiPriority w:val="59"/>
    <w:rsid w:val="002B621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6C4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D4BD-365D-4EE3-B561-EE2BF693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compp</dc:creator>
  <cp:lastModifiedBy>Roman</cp:lastModifiedBy>
  <cp:revision>4</cp:revision>
  <cp:lastPrinted>2017-05-16T03:36:00Z</cp:lastPrinted>
  <dcterms:created xsi:type="dcterms:W3CDTF">2017-05-22T03:49:00Z</dcterms:created>
  <dcterms:modified xsi:type="dcterms:W3CDTF">2017-05-23T08:43:00Z</dcterms:modified>
</cp:coreProperties>
</file>